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571015" w:rsidRPr="0010025F" w:rsidRDefault="008A5855" w:rsidP="00571015">
      <w:pPr>
        <w:spacing w:after="25"/>
        <w:ind w:left="216"/>
        <w:rPr>
          <w:rFonts w:ascii="Arial" w:eastAsia="Comic Sans MS" w:hAnsi="Arial" w:cs="Arial"/>
          <w:b/>
          <w:sz w:val="32"/>
        </w:rPr>
      </w:pPr>
      <w:r>
        <w:rPr>
          <w:rFonts w:ascii="Arial" w:eastAsia="Comic Sans MS" w:hAnsi="Arial" w:cs="Arial"/>
          <w:b/>
          <w:sz w:val="32"/>
        </w:rPr>
        <w:t>ISIDRO FRANCISCO ROMERO GARCIA</w:t>
      </w:r>
    </w:p>
    <w:p w:rsidR="00A063CC" w:rsidRDefault="00571015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COMITÉ EJECUTIVO ESTATAL </w:t>
      </w:r>
      <w:r w:rsidR="00A063CC">
        <w:rPr>
          <w:rFonts w:ascii="Arial" w:eastAsia="Comic Sans MS" w:hAnsi="Arial" w:cs="Arial"/>
          <w:b/>
          <w:sz w:val="28"/>
        </w:rPr>
        <w:t>EN QUERETARO</w:t>
      </w:r>
    </w:p>
    <w:p w:rsidR="00A063CC" w:rsidRDefault="00A063CC" w:rsidP="00853C06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:rsidR="00A063CC" w:rsidRPr="00571015" w:rsidRDefault="0082105A" w:rsidP="00A063CC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SECRETARIO DE </w:t>
      </w:r>
      <w:r w:rsidR="008A5855">
        <w:rPr>
          <w:rFonts w:ascii="Arial" w:eastAsia="Comic Sans MS" w:hAnsi="Arial" w:cs="Arial"/>
          <w:b/>
          <w:sz w:val="28"/>
        </w:rPr>
        <w:t>FINANZAS</w:t>
      </w:r>
      <w:r w:rsidR="00F51AFF">
        <w:rPr>
          <w:rFonts w:ascii="Arial" w:eastAsia="Comic Sans MS" w:hAnsi="Arial" w:cs="Arial"/>
          <w:b/>
          <w:sz w:val="28"/>
        </w:rPr>
        <w:t xml:space="preserve"> </w:t>
      </w:r>
      <w:r w:rsidR="00A063CC">
        <w:rPr>
          <w:rFonts w:ascii="Arial" w:eastAsia="Comic Sans MS" w:hAnsi="Arial" w:cs="Arial"/>
          <w:b/>
          <w:sz w:val="28"/>
        </w:rPr>
        <w:t xml:space="preserve">DEL PVEM EN EL ESTADO DE QUERETARO </w:t>
      </w: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GRADO MÁXIMO DE ESTUDIOS</w:t>
      </w:r>
      <w:r w:rsidR="00054AB2" w:rsidRPr="00571015">
        <w:rPr>
          <w:rFonts w:ascii="Arial" w:eastAsia="Comic Sans MS" w:hAnsi="Arial" w:cs="Arial"/>
          <w:b/>
          <w:sz w:val="28"/>
        </w:rPr>
        <w:t xml:space="preserve"> </w:t>
      </w:r>
    </w:p>
    <w:p w:rsidR="00A063CC" w:rsidRPr="00571015" w:rsidRDefault="008A585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AUXILIAR ADMINISTRATIVO</w:t>
      </w: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P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71015" w:rsidRDefault="00571015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:rsidR="00A063CC" w:rsidRPr="00A063CC" w:rsidRDefault="00F51AFF" w:rsidP="00571015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Secretaria </w:t>
      </w:r>
      <w:r w:rsidR="003055BF">
        <w:rPr>
          <w:rFonts w:ascii="Arial" w:hAnsi="Arial" w:cs="Arial"/>
          <w:sz w:val="24"/>
        </w:rPr>
        <w:t>de Finanzas</w:t>
      </w:r>
    </w:p>
    <w:p w:rsidR="00A063CC" w:rsidRPr="00A063CC" w:rsidRDefault="00A063CC" w:rsidP="00A063CC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030A1C" w:rsidRDefault="0082105A" w:rsidP="00A063CC">
      <w:pPr>
        <w:spacing w:after="25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Periodo: </w:t>
      </w:r>
      <w:r w:rsidR="00AD7757">
        <w:rPr>
          <w:rFonts w:ascii="Arial" w:hAnsi="Arial" w:cs="Arial"/>
          <w:sz w:val="24"/>
        </w:rPr>
        <w:t>1/06/2014 al 2017</w:t>
      </w:r>
    </w:p>
    <w:p w:rsidR="005E737D" w:rsidRDefault="005E737D" w:rsidP="00A063CC">
      <w:pPr>
        <w:spacing w:after="25"/>
        <w:ind w:left="360"/>
        <w:rPr>
          <w:rFonts w:ascii="Arial" w:hAnsi="Arial" w:cs="Arial"/>
          <w:sz w:val="24"/>
        </w:rPr>
      </w:pPr>
    </w:p>
    <w:p w:rsidR="002C0E0D" w:rsidRDefault="003055BF" w:rsidP="002C0E0D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Consejero</w:t>
      </w:r>
      <w:r w:rsidR="002C0E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Político</w:t>
      </w:r>
      <w:r w:rsidR="0088233F">
        <w:rPr>
          <w:rFonts w:ascii="Arial" w:hAnsi="Arial" w:cs="Arial"/>
          <w:sz w:val="24"/>
        </w:rPr>
        <w:t xml:space="preserve"> </w:t>
      </w:r>
    </w:p>
    <w:p w:rsidR="002C0E0D" w:rsidRPr="00A063CC" w:rsidRDefault="002C0E0D" w:rsidP="002C0E0D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2C0E0D" w:rsidRPr="002C0E0D" w:rsidRDefault="0082105A" w:rsidP="002C0E0D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AD7757">
        <w:rPr>
          <w:rFonts w:ascii="Arial" w:hAnsi="Arial" w:cs="Arial"/>
          <w:sz w:val="24"/>
        </w:rPr>
        <w:t>01/06/2014 al 2017</w:t>
      </w:r>
    </w:p>
    <w:p w:rsidR="00A063CC" w:rsidRPr="00A063CC" w:rsidRDefault="00A063CC" w:rsidP="00A063CC">
      <w:pPr>
        <w:spacing w:after="25"/>
        <w:ind w:left="360"/>
        <w:rPr>
          <w:rFonts w:ascii="Arial" w:hAnsi="Arial" w:cs="Arial"/>
          <w:sz w:val="24"/>
        </w:rPr>
      </w:pPr>
    </w:p>
    <w:p w:rsidR="0010025F" w:rsidRPr="0010025F" w:rsidRDefault="003055BF" w:rsidP="0010025F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Auxiliar Administrativo</w:t>
      </w:r>
    </w:p>
    <w:p w:rsidR="0010025F" w:rsidRDefault="003055BF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INICIATIVA PRIVADA</w:t>
      </w:r>
    </w:p>
    <w:p w:rsidR="008C18BC" w:rsidRDefault="00A063CC" w:rsidP="008C18BC">
      <w:pPr>
        <w:pStyle w:val="Prrafodelista"/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Periodo: </w:t>
      </w:r>
      <w:r w:rsidR="003055BF">
        <w:rPr>
          <w:rFonts w:ascii="Arial" w:hAnsi="Arial" w:cs="Arial"/>
          <w:sz w:val="24"/>
        </w:rPr>
        <w:t>2007 a la Fecha</w:t>
      </w:r>
      <w:bookmarkStart w:id="0" w:name="_GoBack"/>
      <w:bookmarkEnd w:id="0"/>
    </w:p>
    <w:p w:rsidR="00F12C12" w:rsidRDefault="00F12C12" w:rsidP="008C18B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10025F"/>
    <w:rsid w:val="002C0E0D"/>
    <w:rsid w:val="003055BF"/>
    <w:rsid w:val="00571015"/>
    <w:rsid w:val="005E737D"/>
    <w:rsid w:val="00666260"/>
    <w:rsid w:val="0082105A"/>
    <w:rsid w:val="00853C06"/>
    <w:rsid w:val="0088233F"/>
    <w:rsid w:val="008A5855"/>
    <w:rsid w:val="008C18BC"/>
    <w:rsid w:val="00A063CC"/>
    <w:rsid w:val="00AD7757"/>
    <w:rsid w:val="00CA6B9A"/>
    <w:rsid w:val="00E844CA"/>
    <w:rsid w:val="00F12C12"/>
    <w:rsid w:val="00F3367F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4</cp:revision>
  <dcterms:created xsi:type="dcterms:W3CDTF">2017-06-28T17:11:00Z</dcterms:created>
  <dcterms:modified xsi:type="dcterms:W3CDTF">2017-06-28T17:21:00Z</dcterms:modified>
</cp:coreProperties>
</file>